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11" w:rsidRPr="00703D5C" w:rsidRDefault="00D11D8B" w:rsidP="004D4722">
      <w:pPr>
        <w:jc w:val="center"/>
        <w:rPr>
          <w:b/>
          <w:u w:val="single"/>
        </w:rPr>
      </w:pPr>
      <w:bookmarkStart w:id="0" w:name="_GoBack"/>
      <w:bookmarkEnd w:id="0"/>
      <w:r w:rsidRPr="00703D5C">
        <w:rPr>
          <w:b/>
          <w:u w:val="single"/>
        </w:rPr>
        <w:t>Florence’s Impact on High Rock Lake</w:t>
      </w:r>
    </w:p>
    <w:p w:rsidR="00D11D8B" w:rsidRDefault="00D11D8B"/>
    <w:p w:rsidR="00D11D8B" w:rsidRDefault="00D11D8B">
      <w:r>
        <w:t>Considering the disastrous flooding cau</w:t>
      </w:r>
      <w:r w:rsidR="0022394B">
        <w:t xml:space="preserve">sed by the hurricane, High Rock Lake </w:t>
      </w:r>
      <w:r>
        <w:t>fared very well. Cube Yadkin used an abundance of caution by drawing H</w:t>
      </w:r>
      <w:r w:rsidR="0022394B">
        <w:t xml:space="preserve">igh Rock </w:t>
      </w:r>
      <w:r>
        <w:t>down more than 6 feet below full</w:t>
      </w:r>
      <w:r w:rsidR="0022394B">
        <w:t xml:space="preserve"> prior to the storms arrival in this area</w:t>
      </w:r>
      <w:r>
        <w:t>. River</w:t>
      </w:r>
      <w:r w:rsidR="00953B6E">
        <w:t>,</w:t>
      </w:r>
      <w:r>
        <w:t xml:space="preserve"> stream</w:t>
      </w:r>
      <w:r w:rsidR="00953B6E">
        <w:t>, and runoff</w:t>
      </w:r>
      <w:r>
        <w:t xml:space="preserve"> flows into H</w:t>
      </w:r>
      <w:r w:rsidR="00787120">
        <w:t xml:space="preserve">igh </w:t>
      </w:r>
      <w:r>
        <w:t>R</w:t>
      </w:r>
      <w:r w:rsidR="00787120">
        <w:t>ock Lake</w:t>
      </w:r>
      <w:r>
        <w:t xml:space="preserve"> reach</w:t>
      </w:r>
      <w:r w:rsidR="00703D5C">
        <w:t>ed</w:t>
      </w:r>
      <w:r>
        <w:t xml:space="preserve"> </w:t>
      </w:r>
      <w:r w:rsidR="00957B21">
        <w:t>an estimated 60</w:t>
      </w:r>
      <w:r>
        <w:t xml:space="preserve">,000 cu.ft./sec. This flow, although very high, is only about </w:t>
      </w:r>
      <w:r w:rsidR="0064687E">
        <w:t>12% of the maximum flow</w:t>
      </w:r>
      <w:r>
        <w:t xml:space="preserve"> the</w:t>
      </w:r>
      <w:r w:rsidR="0064687E">
        <w:t xml:space="preserve"> </w:t>
      </w:r>
      <w:r>
        <w:t>flood gates on High Rock Dam</w:t>
      </w:r>
      <w:r w:rsidR="00703D5C">
        <w:t xml:space="preserve"> can handle. That’s why FEMA flood zone maps show most waterfront property around High Rock as having a </w:t>
      </w:r>
      <w:r w:rsidR="00953B6E">
        <w:t>worst-case</w:t>
      </w:r>
      <w:r w:rsidR="004D4722">
        <w:t xml:space="preserve"> p</w:t>
      </w:r>
      <w:r w:rsidR="00703D5C">
        <w:t xml:space="preserve">robability of </w:t>
      </w:r>
      <w:r w:rsidR="004D4722">
        <w:t xml:space="preserve">rising </w:t>
      </w:r>
      <w:r w:rsidR="00703D5C">
        <w:t xml:space="preserve">only about </w:t>
      </w:r>
      <w:r w:rsidR="0064687E">
        <w:t>1-</w:t>
      </w:r>
      <w:r w:rsidR="00703D5C">
        <w:t xml:space="preserve">2ft. above normal full pool elevation 623.9 USGS (655.0 Yadkin Datum). </w:t>
      </w:r>
      <w:r w:rsidR="00787120">
        <w:t>The Lake</w:t>
      </w:r>
      <w:r w:rsidR="00703D5C">
        <w:t xml:space="preserve"> </w:t>
      </w:r>
      <w:r w:rsidR="00787120">
        <w:t>came up to</w:t>
      </w:r>
      <w:r w:rsidR="00703D5C">
        <w:t xml:space="preserve"> 623.6 (654.7 YD) Tuesday after the storm had passed, about 4” below full pond.</w:t>
      </w:r>
    </w:p>
    <w:p w:rsidR="00703D5C" w:rsidRDefault="00703D5C"/>
    <w:p w:rsidR="00703D5C" w:rsidRDefault="00703D5C">
      <w:r>
        <w:t xml:space="preserve">The Yadkin River </w:t>
      </w:r>
      <w:r w:rsidR="00953B6E">
        <w:t xml:space="preserve">at Yadkin College </w:t>
      </w:r>
      <w:r>
        <w:t>reached a peak flow of 33,100 cfs at 8:00 AM Tuesday, September 18, 2018</w:t>
      </w:r>
      <w:r w:rsidR="00077DE0">
        <w:t>, rising 2.</w:t>
      </w:r>
      <w:r w:rsidR="0091751C">
        <w:t>82’</w:t>
      </w:r>
      <w:r>
        <w:t xml:space="preserve"> above the </w:t>
      </w:r>
      <w:r w:rsidR="0091751C">
        <w:t>gage level of 18’</w:t>
      </w:r>
      <w:r w:rsidR="00077DE0">
        <w:t xml:space="preserve"> </w:t>
      </w:r>
      <w:r w:rsidR="0022394B">
        <w:t xml:space="preserve">that </w:t>
      </w:r>
      <w:r w:rsidR="00077DE0">
        <w:t xml:space="preserve">the </w:t>
      </w:r>
      <w:r w:rsidR="00240827">
        <w:t>USGS has</w:t>
      </w:r>
      <w:r w:rsidR="00077DE0">
        <w:t xml:space="preserve"> designated “Minor Flood Stage”. That flow brought a lot of debris, floating logs, stumps etc. into the lake, but the water velocity carried a lot of this on toward the dam. Wednesday morning (9-19-2018) the lake was 6” below full, beautiful, silky smooth, and no trash in sight on the main channel.</w:t>
      </w:r>
    </w:p>
    <w:p w:rsidR="00703D5C" w:rsidRDefault="00703D5C"/>
    <w:p w:rsidR="00377190" w:rsidRDefault="0091751C">
      <w:r>
        <w:t xml:space="preserve">If the flow rates in “cubic feet per second” (cfs) don’t mean much to you, the maximum inflow into High Rock was about 450,000 gallons per second, or 38.8 billion gallons </w:t>
      </w:r>
      <w:r w:rsidR="0064687E">
        <w:t>per day</w:t>
      </w:r>
      <w:r>
        <w:t xml:space="preserve"> on the </w:t>
      </w:r>
      <w:r w:rsidR="0064687E">
        <w:t>18</w:t>
      </w:r>
      <w:r w:rsidRPr="0091751C">
        <w:rPr>
          <w:vertAlign w:val="superscript"/>
        </w:rPr>
        <w:t>th</w:t>
      </w:r>
      <w:r w:rsidR="0064687E">
        <w:t xml:space="preserve">. </w:t>
      </w:r>
      <w:r w:rsidR="00377190">
        <w:t>It’s also interesting to note the highest recorded Yadkin River</w:t>
      </w:r>
      <w:r w:rsidR="00953B6E">
        <w:t xml:space="preserve"> at Yadkin College</w:t>
      </w:r>
      <w:r w:rsidR="00377190">
        <w:t xml:space="preserve"> flow was 80,200 cfs</w:t>
      </w:r>
      <w:r w:rsidR="00F173A5">
        <w:t>, 33.75’ on gage,</w:t>
      </w:r>
      <w:r w:rsidR="00377190">
        <w:t xml:space="preserve"> on Aug. 15, 1940. </w:t>
      </w:r>
      <w:r w:rsidR="0064687E">
        <w:t>T</w:t>
      </w:r>
      <w:r w:rsidR="00953B6E">
        <w:t xml:space="preserve">he Yadkin College flow station is </w:t>
      </w:r>
      <w:r w:rsidR="00F173A5">
        <w:t xml:space="preserve">on </w:t>
      </w:r>
      <w:r w:rsidR="00D01CD9">
        <w:t xml:space="preserve">the </w:t>
      </w:r>
      <w:r w:rsidR="00F173A5">
        <w:t>Yadkin</w:t>
      </w:r>
      <w:r w:rsidR="00D01CD9">
        <w:t xml:space="preserve"> River</w:t>
      </w:r>
      <w:r w:rsidR="00F173A5">
        <w:t>’s west shore just south</w:t>
      </w:r>
      <w:r w:rsidR="00953B6E">
        <w:t xml:space="preserve"> </w:t>
      </w:r>
      <w:r w:rsidR="00F173A5">
        <w:t xml:space="preserve">of </w:t>
      </w:r>
      <w:r w:rsidR="00953B6E">
        <w:t xml:space="preserve">the </w:t>
      </w:r>
      <w:r w:rsidR="00F173A5">
        <w:t>US Hwy 64 bridge in Davidson County.</w:t>
      </w:r>
    </w:p>
    <w:sectPr w:rsidR="00377190" w:rsidSect="001928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9D" w:rsidRDefault="00C1289D" w:rsidP="00077DE0">
      <w:r>
        <w:separator/>
      </w:r>
    </w:p>
  </w:endnote>
  <w:endnote w:type="continuationSeparator" w:id="0">
    <w:p w:rsidR="00C1289D" w:rsidRDefault="00C1289D" w:rsidP="0007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9D" w:rsidRDefault="00C1289D" w:rsidP="00077DE0">
      <w:r>
        <w:separator/>
      </w:r>
    </w:p>
  </w:footnote>
  <w:footnote w:type="continuationSeparator" w:id="0">
    <w:p w:rsidR="00C1289D" w:rsidRDefault="00C1289D" w:rsidP="0007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E0" w:rsidRDefault="00077DE0" w:rsidP="00077DE0">
    <w:pPr>
      <w:pStyle w:val="Header"/>
      <w:tabs>
        <w:tab w:val="clear" w:pos="4680"/>
        <w:tab w:val="clear" w:pos="9360"/>
        <w:tab w:val="left" w:pos="58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8B"/>
    <w:rsid w:val="00077DE0"/>
    <w:rsid w:val="00192822"/>
    <w:rsid w:val="002128AA"/>
    <w:rsid w:val="0022394B"/>
    <w:rsid w:val="00240827"/>
    <w:rsid w:val="00377190"/>
    <w:rsid w:val="00401A26"/>
    <w:rsid w:val="00433570"/>
    <w:rsid w:val="004B0D62"/>
    <w:rsid w:val="004D4722"/>
    <w:rsid w:val="0058797B"/>
    <w:rsid w:val="0064687E"/>
    <w:rsid w:val="00703D5C"/>
    <w:rsid w:val="00787120"/>
    <w:rsid w:val="00892B8D"/>
    <w:rsid w:val="0091751C"/>
    <w:rsid w:val="00953B6E"/>
    <w:rsid w:val="00957B21"/>
    <w:rsid w:val="00A06DA5"/>
    <w:rsid w:val="00BF5F8F"/>
    <w:rsid w:val="00C1289D"/>
    <w:rsid w:val="00CE6873"/>
    <w:rsid w:val="00D01CD9"/>
    <w:rsid w:val="00D11D8B"/>
    <w:rsid w:val="00DA043D"/>
    <w:rsid w:val="00DC2441"/>
    <w:rsid w:val="00F15AE0"/>
    <w:rsid w:val="00F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20660-5660-C142-AF24-C23C7AB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E0"/>
  </w:style>
  <w:style w:type="paragraph" w:styleId="Footer">
    <w:name w:val="footer"/>
    <w:basedOn w:val="Normal"/>
    <w:link w:val="FooterChar"/>
    <w:uiPriority w:val="99"/>
    <w:unhideWhenUsed/>
    <w:rsid w:val="0007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Jones</dc:creator>
  <cp:keywords/>
  <dc:description/>
  <cp:lastModifiedBy>Joyce Caron-Mercier</cp:lastModifiedBy>
  <cp:revision>2</cp:revision>
  <dcterms:created xsi:type="dcterms:W3CDTF">2018-09-19T17:23:00Z</dcterms:created>
  <dcterms:modified xsi:type="dcterms:W3CDTF">2018-09-19T17:23:00Z</dcterms:modified>
</cp:coreProperties>
</file>